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CAEFE" w14:textId="77777777" w:rsidR="00E93119" w:rsidRPr="00DF3B42" w:rsidRDefault="00B3153B" w:rsidP="00B3153B">
      <w:pPr>
        <w:jc w:val="center"/>
        <w:rPr>
          <w:rFonts w:ascii="Arial" w:hAnsi="Arial" w:cs="Arial"/>
          <w:b/>
          <w:bCs/>
          <w:color w:val="595959" w:themeColor="text1" w:themeTint="A6"/>
          <w:sz w:val="28"/>
          <w:szCs w:val="28"/>
        </w:rPr>
      </w:pPr>
      <w:r w:rsidRPr="00DF3B42">
        <w:rPr>
          <w:rFonts w:ascii="Arial" w:hAnsi="Arial" w:cs="Arial"/>
          <w:b/>
          <w:bCs/>
          <w:color w:val="595959" w:themeColor="text1" w:themeTint="A6"/>
          <w:sz w:val="28"/>
          <w:szCs w:val="28"/>
        </w:rPr>
        <w:t>5 Outdoor Lighting Solutions that Scream “Spring!”</w:t>
      </w:r>
    </w:p>
    <w:p w14:paraId="7C824E1D" w14:textId="77777777" w:rsidR="00B3153B" w:rsidRPr="00DF3B42" w:rsidRDefault="00B3153B" w:rsidP="00B3153B">
      <w:pPr>
        <w:jc w:val="center"/>
        <w:rPr>
          <w:rFonts w:ascii="Arial" w:hAnsi="Arial" w:cs="Arial"/>
          <w:b/>
          <w:bCs/>
          <w:color w:val="595959" w:themeColor="text1" w:themeTint="A6"/>
          <w:sz w:val="28"/>
          <w:szCs w:val="28"/>
        </w:rPr>
      </w:pPr>
    </w:p>
    <w:p w14:paraId="2DFBBAE1" w14:textId="77777777" w:rsidR="00B3153B" w:rsidRPr="00DF3B42" w:rsidRDefault="00B3153B" w:rsidP="00B3153B">
      <w:pPr>
        <w:jc w:val="center"/>
        <w:rPr>
          <w:rFonts w:ascii="Arial" w:hAnsi="Arial" w:cs="Arial"/>
          <w:b/>
          <w:bCs/>
          <w:color w:val="595959" w:themeColor="text1" w:themeTint="A6"/>
          <w:sz w:val="28"/>
          <w:szCs w:val="28"/>
        </w:rPr>
      </w:pPr>
    </w:p>
    <w:p w14:paraId="2D3D0575" w14:textId="77777777" w:rsidR="00B3153B" w:rsidRPr="00DF3B42" w:rsidRDefault="00B3153B" w:rsidP="00B3153B">
      <w:pPr>
        <w:rPr>
          <w:rFonts w:ascii="Arial" w:hAnsi="Arial" w:cs="Arial"/>
          <w:color w:val="595959" w:themeColor="text1" w:themeTint="A6"/>
          <w:sz w:val="28"/>
          <w:szCs w:val="28"/>
        </w:rPr>
      </w:pPr>
      <w:r w:rsidRPr="00DF3B42">
        <w:rPr>
          <w:rFonts w:ascii="Arial" w:hAnsi="Arial" w:cs="Arial"/>
          <w:color w:val="595959" w:themeColor="text1" w:themeTint="A6"/>
          <w:sz w:val="28"/>
          <w:szCs w:val="28"/>
        </w:rPr>
        <w:t>Here are five outdoor lighting solutions that are sure to brighten your springtime gatherings — and have your neighbors wondering how you did it.</w:t>
      </w:r>
    </w:p>
    <w:p w14:paraId="19072A6E" w14:textId="77777777" w:rsidR="00B3153B" w:rsidRPr="00DF3B42" w:rsidRDefault="00B3153B" w:rsidP="00B3153B">
      <w:pPr>
        <w:rPr>
          <w:rFonts w:ascii="Arial" w:hAnsi="Arial" w:cs="Arial"/>
          <w:color w:val="595959" w:themeColor="text1" w:themeTint="A6"/>
          <w:sz w:val="28"/>
          <w:szCs w:val="28"/>
        </w:rPr>
      </w:pPr>
    </w:p>
    <w:p w14:paraId="42F37808" w14:textId="77777777" w:rsidR="00B3153B" w:rsidRPr="00DF3B42" w:rsidRDefault="00B3153B" w:rsidP="00B3153B">
      <w:pPr>
        <w:rPr>
          <w:rFonts w:ascii="Arial" w:hAnsi="Arial" w:cs="Arial"/>
          <w:b/>
          <w:bCs/>
          <w:color w:val="595959" w:themeColor="text1" w:themeTint="A6"/>
          <w:sz w:val="28"/>
          <w:szCs w:val="28"/>
        </w:rPr>
      </w:pPr>
      <w:r w:rsidRPr="00DF3B42">
        <w:rPr>
          <w:rFonts w:ascii="Arial" w:hAnsi="Arial" w:cs="Arial"/>
          <w:b/>
          <w:bCs/>
          <w:color w:val="595959" w:themeColor="text1" w:themeTint="A6"/>
          <w:sz w:val="28"/>
          <w:szCs w:val="28"/>
        </w:rPr>
        <w:t>1|</w:t>
      </w:r>
      <w:r w:rsidRPr="00DF3B42">
        <w:rPr>
          <w:rFonts w:ascii="Arial" w:hAnsi="Arial" w:cs="Arial"/>
          <w:b/>
          <w:bCs/>
          <w:color w:val="595959" w:themeColor="text1" w:themeTint="A6"/>
          <w:sz w:val="28"/>
          <w:szCs w:val="28"/>
        </w:rPr>
        <w:t>Landscape Lighting</w:t>
      </w:r>
    </w:p>
    <w:p w14:paraId="11509BFB" w14:textId="77777777" w:rsidR="00B3153B" w:rsidRPr="00DF3B42" w:rsidRDefault="00B3153B" w:rsidP="00B3153B">
      <w:pPr>
        <w:rPr>
          <w:rFonts w:ascii="Arial" w:hAnsi="Arial" w:cs="Arial"/>
          <w:b/>
          <w:bCs/>
          <w:color w:val="595959" w:themeColor="text1" w:themeTint="A6"/>
          <w:sz w:val="28"/>
          <w:szCs w:val="28"/>
        </w:rPr>
      </w:pPr>
    </w:p>
    <w:p w14:paraId="5C7CB430" w14:textId="77777777" w:rsidR="00B3153B" w:rsidRPr="00DF3B42" w:rsidRDefault="007B0CE3" w:rsidP="00B3153B">
      <w:pPr>
        <w:rPr>
          <w:rFonts w:ascii="Arial" w:hAnsi="Arial" w:cs="Arial"/>
          <w:color w:val="595959" w:themeColor="text1" w:themeTint="A6"/>
          <w:sz w:val="28"/>
          <w:szCs w:val="28"/>
        </w:rPr>
      </w:pPr>
      <w:r w:rsidRPr="00DF3B42">
        <w:rPr>
          <w:rFonts w:ascii="Arial" w:hAnsi="Arial" w:cs="Arial"/>
          <w:noProof/>
          <w:color w:val="595959" w:themeColor="text1" w:themeTint="A6"/>
          <w:sz w:val="28"/>
          <w:szCs w:val="28"/>
        </w:rPr>
        <w:drawing>
          <wp:inline distT="0" distB="0" distL="0" distR="0" wp14:anchorId="2D13E832" wp14:editId="6FBF8759">
            <wp:extent cx="5935345" cy="4267200"/>
            <wp:effectExtent l="0" t="0" r="8255" b="0"/>
            <wp:docPr id="3" name="Picture 3" descr="/Users/magdacolodetti/Desktop/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gdacolodetti/Desktop/03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5345" cy="4267200"/>
                    </a:xfrm>
                    <a:prstGeom prst="rect">
                      <a:avLst/>
                    </a:prstGeom>
                    <a:noFill/>
                    <a:ln>
                      <a:noFill/>
                    </a:ln>
                  </pic:spPr>
                </pic:pic>
              </a:graphicData>
            </a:graphic>
          </wp:inline>
        </w:drawing>
      </w:r>
    </w:p>
    <w:p w14:paraId="371984A2" w14:textId="77777777" w:rsidR="00B3153B" w:rsidRPr="00DF3B42" w:rsidRDefault="008C0936" w:rsidP="00B3153B">
      <w:pPr>
        <w:rPr>
          <w:rFonts w:ascii="Arial" w:hAnsi="Arial" w:cs="Arial"/>
          <w:color w:val="595959" w:themeColor="text1" w:themeTint="A6"/>
          <w:sz w:val="20"/>
          <w:szCs w:val="20"/>
        </w:rPr>
      </w:pPr>
      <w:r w:rsidRPr="00DF3B42">
        <w:rPr>
          <w:rFonts w:ascii="Arial" w:hAnsi="Arial" w:cs="Arial"/>
          <w:color w:val="595959" w:themeColor="text1" w:themeTint="A6"/>
          <w:sz w:val="20"/>
          <w:szCs w:val="20"/>
        </w:rPr>
        <w:t xml:space="preserve">Image Courtesy of </w:t>
      </w:r>
      <w:r w:rsidRPr="00DF3B42">
        <w:rPr>
          <w:rFonts w:ascii="Arial" w:hAnsi="Arial" w:cs="Arial"/>
          <w:color w:val="595959" w:themeColor="text1" w:themeTint="A6"/>
          <w:sz w:val="20"/>
          <w:szCs w:val="20"/>
        </w:rPr>
        <w:t>Unique Lighting Systems.</w:t>
      </w:r>
    </w:p>
    <w:p w14:paraId="6902039B" w14:textId="77777777" w:rsidR="00DF3B42" w:rsidRDefault="00DF3B42" w:rsidP="00B3153B">
      <w:pPr>
        <w:rPr>
          <w:rFonts w:ascii="Arial" w:hAnsi="Arial" w:cs="Arial"/>
          <w:color w:val="595959" w:themeColor="text1" w:themeTint="A6"/>
          <w:sz w:val="28"/>
          <w:szCs w:val="28"/>
        </w:rPr>
      </w:pPr>
    </w:p>
    <w:p w14:paraId="0D513976" w14:textId="77777777" w:rsidR="00B3153B" w:rsidRPr="00DF3B42" w:rsidRDefault="007B0CE3" w:rsidP="00B3153B">
      <w:pPr>
        <w:rPr>
          <w:rFonts w:ascii="Arial" w:hAnsi="Arial" w:cs="Arial"/>
          <w:color w:val="595959" w:themeColor="text1" w:themeTint="A6"/>
          <w:sz w:val="28"/>
          <w:szCs w:val="28"/>
        </w:rPr>
      </w:pPr>
      <w:r w:rsidRPr="00DF3B42">
        <w:rPr>
          <w:rFonts w:ascii="Arial" w:hAnsi="Arial" w:cs="Arial"/>
          <w:color w:val="595959" w:themeColor="text1" w:themeTint="A6"/>
          <w:sz w:val="28"/>
          <w:szCs w:val="28"/>
        </w:rPr>
        <w:t>L</w:t>
      </w:r>
      <w:r w:rsidRPr="00DF3B42">
        <w:rPr>
          <w:rFonts w:ascii="Arial" w:hAnsi="Arial" w:cs="Arial"/>
          <w:color w:val="595959" w:themeColor="text1" w:themeTint="A6"/>
          <w:sz w:val="28"/>
          <w:szCs w:val="28"/>
        </w:rPr>
        <w:t xml:space="preserve">andscape lighting is perfect for outlining where your driveway ends and your yard begins. </w:t>
      </w:r>
      <w:r w:rsidRPr="00DF3B42">
        <w:rPr>
          <w:rFonts w:ascii="Arial" w:hAnsi="Arial" w:cs="Arial"/>
          <w:color w:val="595959" w:themeColor="text1" w:themeTint="A6"/>
          <w:sz w:val="28"/>
          <w:szCs w:val="28"/>
        </w:rPr>
        <w:t>L</w:t>
      </w:r>
      <w:r w:rsidRPr="00DF3B42">
        <w:rPr>
          <w:rFonts w:ascii="Arial" w:hAnsi="Arial" w:cs="Arial"/>
          <w:color w:val="595959" w:themeColor="text1" w:themeTint="A6"/>
          <w:sz w:val="28"/>
          <w:szCs w:val="28"/>
        </w:rPr>
        <w:t>andscape lighting can also double as an eye-catching safety measure for guests.</w:t>
      </w:r>
    </w:p>
    <w:p w14:paraId="001629C8" w14:textId="77777777" w:rsidR="007B0CE3" w:rsidRPr="00DF3B42" w:rsidRDefault="007B0CE3" w:rsidP="00B3153B">
      <w:pPr>
        <w:rPr>
          <w:rFonts w:ascii="Arial" w:hAnsi="Arial" w:cs="Arial"/>
          <w:color w:val="595959" w:themeColor="text1" w:themeTint="A6"/>
          <w:sz w:val="28"/>
          <w:szCs w:val="28"/>
        </w:rPr>
      </w:pPr>
    </w:p>
    <w:p w14:paraId="6D4D7CD3" w14:textId="77777777" w:rsidR="007B0CE3" w:rsidRPr="00DF3B42" w:rsidRDefault="007B0CE3" w:rsidP="00B3153B">
      <w:pPr>
        <w:rPr>
          <w:rFonts w:ascii="Arial" w:hAnsi="Arial" w:cs="Arial"/>
          <w:b/>
          <w:bCs/>
          <w:color w:val="595959" w:themeColor="text1" w:themeTint="A6"/>
          <w:sz w:val="28"/>
          <w:szCs w:val="28"/>
        </w:rPr>
      </w:pPr>
      <w:r w:rsidRPr="00DF3B42">
        <w:rPr>
          <w:rFonts w:ascii="Arial" w:hAnsi="Arial" w:cs="Arial"/>
          <w:b/>
          <w:bCs/>
          <w:color w:val="595959" w:themeColor="text1" w:themeTint="A6"/>
          <w:sz w:val="28"/>
          <w:szCs w:val="28"/>
        </w:rPr>
        <w:t>2|</w:t>
      </w:r>
      <w:r w:rsidRPr="00DF3B42">
        <w:rPr>
          <w:rFonts w:ascii="Arial" w:hAnsi="Arial" w:cs="Arial"/>
          <w:b/>
          <w:bCs/>
          <w:color w:val="595959" w:themeColor="text1" w:themeTint="A6"/>
          <w:sz w:val="28"/>
          <w:szCs w:val="28"/>
        </w:rPr>
        <w:t>Stair Lighting</w:t>
      </w:r>
    </w:p>
    <w:p w14:paraId="50BA9A12" w14:textId="77777777" w:rsidR="007B0CE3" w:rsidRPr="00DF3B42" w:rsidRDefault="007B0CE3" w:rsidP="00B3153B">
      <w:pPr>
        <w:rPr>
          <w:rFonts w:ascii="Arial" w:hAnsi="Arial" w:cs="Arial"/>
          <w:b/>
          <w:bCs/>
          <w:color w:val="595959" w:themeColor="text1" w:themeTint="A6"/>
          <w:sz w:val="28"/>
          <w:szCs w:val="28"/>
        </w:rPr>
      </w:pPr>
    </w:p>
    <w:p w14:paraId="21B58FEA" w14:textId="77777777" w:rsidR="007B0CE3" w:rsidRPr="00DF3B42" w:rsidRDefault="007B0CE3" w:rsidP="00B3153B">
      <w:pPr>
        <w:rPr>
          <w:rFonts w:ascii="Arial" w:hAnsi="Arial" w:cs="Arial"/>
          <w:color w:val="595959" w:themeColor="text1" w:themeTint="A6"/>
          <w:sz w:val="28"/>
          <w:szCs w:val="28"/>
        </w:rPr>
      </w:pPr>
      <w:bookmarkStart w:id="0" w:name="_GoBack"/>
      <w:r w:rsidRPr="00DF3B42">
        <w:rPr>
          <w:rFonts w:ascii="Arial" w:hAnsi="Arial" w:cs="Arial"/>
          <w:b/>
          <w:bCs/>
          <w:noProof/>
          <w:color w:val="595959" w:themeColor="text1" w:themeTint="A6"/>
          <w:sz w:val="28"/>
          <w:szCs w:val="28"/>
        </w:rPr>
        <w:lastRenderedPageBreak/>
        <w:drawing>
          <wp:inline distT="0" distB="0" distL="0" distR="0" wp14:anchorId="21B86296" wp14:editId="39AAD4B5">
            <wp:extent cx="5455217" cy="7600203"/>
            <wp:effectExtent l="0" t="0" r="6350" b="0"/>
            <wp:docPr id="4" name="Picture 4" descr="/Users/magdacolodetti/Pictures/Fototeca.photoslibrary/Thumbnails/2017/03/22/20170322-140620/CywCpItRTT+3rBgN3mn%%A/thumb_4758bcbcb31bcec6d73fc5ce5166faca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gdacolodetti/Pictures/Fototeca.photoslibrary/Thumbnails/2017/03/22/20170322-140620/CywCpItRTT+3rBgN3mn%%A/thumb_4758bcbcb31bcec6d73fc5ce5166faca_10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8307" cy="7604508"/>
                    </a:xfrm>
                    <a:prstGeom prst="rect">
                      <a:avLst/>
                    </a:prstGeom>
                    <a:noFill/>
                    <a:ln>
                      <a:noFill/>
                    </a:ln>
                  </pic:spPr>
                </pic:pic>
              </a:graphicData>
            </a:graphic>
          </wp:inline>
        </w:drawing>
      </w:r>
      <w:bookmarkEnd w:id="0"/>
    </w:p>
    <w:p w14:paraId="4D5EC2A6" w14:textId="77777777" w:rsidR="008C0936" w:rsidRPr="00DF3B42" w:rsidRDefault="008C0936" w:rsidP="00B3153B">
      <w:pPr>
        <w:rPr>
          <w:rFonts w:ascii="Arial" w:hAnsi="Arial" w:cs="Arial"/>
          <w:color w:val="595959" w:themeColor="text1" w:themeTint="A6"/>
          <w:sz w:val="20"/>
          <w:szCs w:val="20"/>
        </w:rPr>
      </w:pPr>
      <w:r w:rsidRPr="00DF3B42">
        <w:rPr>
          <w:rFonts w:ascii="Arial" w:hAnsi="Arial" w:cs="Arial"/>
          <w:color w:val="595959" w:themeColor="text1" w:themeTint="A6"/>
          <w:sz w:val="20"/>
          <w:szCs w:val="20"/>
        </w:rPr>
        <w:t xml:space="preserve">Image via </w:t>
      </w:r>
      <w:proofErr w:type="spellStart"/>
      <w:r w:rsidRPr="00DF3B42">
        <w:rPr>
          <w:rFonts w:ascii="Arial" w:hAnsi="Arial" w:cs="Arial"/>
          <w:color w:val="595959" w:themeColor="text1" w:themeTint="A6"/>
          <w:sz w:val="20"/>
          <w:szCs w:val="20"/>
        </w:rPr>
        <w:t>ArchDaily</w:t>
      </w:r>
      <w:proofErr w:type="spellEnd"/>
    </w:p>
    <w:p w14:paraId="475E2E73" w14:textId="77777777" w:rsidR="007B0CE3" w:rsidRPr="00DF3B42" w:rsidRDefault="007B0CE3" w:rsidP="00B3153B">
      <w:pPr>
        <w:rPr>
          <w:rFonts w:ascii="Arial" w:hAnsi="Arial" w:cs="Arial"/>
          <w:color w:val="595959" w:themeColor="text1" w:themeTint="A6"/>
          <w:sz w:val="28"/>
          <w:szCs w:val="28"/>
        </w:rPr>
      </w:pPr>
    </w:p>
    <w:p w14:paraId="0328CAF2" w14:textId="77777777" w:rsidR="007B0CE3" w:rsidRPr="00DF3B42" w:rsidRDefault="008C0936" w:rsidP="00B3153B">
      <w:pPr>
        <w:rPr>
          <w:rFonts w:ascii="Arial" w:hAnsi="Arial" w:cs="Arial"/>
          <w:color w:val="595959" w:themeColor="text1" w:themeTint="A6"/>
          <w:sz w:val="28"/>
          <w:szCs w:val="28"/>
        </w:rPr>
      </w:pPr>
      <w:r w:rsidRPr="00DF3B42">
        <w:rPr>
          <w:rFonts w:ascii="Arial" w:hAnsi="Arial" w:cs="Arial"/>
          <w:color w:val="595959" w:themeColor="text1" w:themeTint="A6"/>
          <w:sz w:val="28"/>
          <w:szCs w:val="28"/>
        </w:rPr>
        <w:t>Lighting a stairway improves safety and adds an inviting glow to your space. LED step lights can be used to enhance your landscape, to amplify your deck lighting when entertaining, for residential exterior lighting, or simply to feel more secure knowing your staircase is brightly lit.</w:t>
      </w:r>
    </w:p>
    <w:p w14:paraId="4EFE5F3C" w14:textId="77777777" w:rsidR="008C0936" w:rsidRPr="00DF3B42" w:rsidRDefault="008C0936" w:rsidP="00B3153B">
      <w:pPr>
        <w:rPr>
          <w:rFonts w:ascii="Arial" w:hAnsi="Arial" w:cs="Arial"/>
          <w:color w:val="595959" w:themeColor="text1" w:themeTint="A6"/>
          <w:sz w:val="28"/>
          <w:szCs w:val="28"/>
        </w:rPr>
      </w:pPr>
    </w:p>
    <w:p w14:paraId="0F9858EB" w14:textId="77777777" w:rsidR="008C0936" w:rsidRPr="00DF3B42" w:rsidRDefault="008C0936" w:rsidP="00B3153B">
      <w:pPr>
        <w:rPr>
          <w:rFonts w:ascii="Arial" w:hAnsi="Arial" w:cs="Arial"/>
          <w:b/>
          <w:bCs/>
          <w:color w:val="595959" w:themeColor="text1" w:themeTint="A6"/>
          <w:sz w:val="28"/>
          <w:szCs w:val="28"/>
        </w:rPr>
      </w:pPr>
      <w:r w:rsidRPr="00DF3B42">
        <w:rPr>
          <w:rFonts w:ascii="Arial" w:hAnsi="Arial" w:cs="Arial"/>
          <w:b/>
          <w:bCs/>
          <w:color w:val="595959" w:themeColor="text1" w:themeTint="A6"/>
          <w:sz w:val="28"/>
          <w:szCs w:val="28"/>
        </w:rPr>
        <w:t>3|</w:t>
      </w:r>
      <w:r w:rsidRPr="00DF3B42">
        <w:rPr>
          <w:rFonts w:ascii="Arial" w:hAnsi="Arial" w:cs="Arial"/>
          <w:b/>
          <w:bCs/>
          <w:color w:val="595959" w:themeColor="text1" w:themeTint="A6"/>
          <w:sz w:val="28"/>
          <w:szCs w:val="28"/>
        </w:rPr>
        <w:t>Hardscape Lighting</w:t>
      </w:r>
    </w:p>
    <w:p w14:paraId="6297EADD" w14:textId="77777777" w:rsidR="008C0936" w:rsidRPr="00DF3B42" w:rsidRDefault="008C0936" w:rsidP="00B3153B">
      <w:pPr>
        <w:rPr>
          <w:rFonts w:ascii="Arial" w:hAnsi="Arial" w:cs="Arial"/>
          <w:b/>
          <w:bCs/>
          <w:color w:val="595959" w:themeColor="text1" w:themeTint="A6"/>
          <w:sz w:val="28"/>
          <w:szCs w:val="28"/>
        </w:rPr>
      </w:pPr>
    </w:p>
    <w:p w14:paraId="791A02AA" w14:textId="77777777" w:rsidR="008C0936" w:rsidRPr="00DF3B42" w:rsidRDefault="00BB769C" w:rsidP="00B3153B">
      <w:pPr>
        <w:rPr>
          <w:rFonts w:ascii="Arial" w:hAnsi="Arial" w:cs="Arial"/>
          <w:color w:val="595959" w:themeColor="text1" w:themeTint="A6"/>
          <w:sz w:val="28"/>
          <w:szCs w:val="28"/>
        </w:rPr>
      </w:pPr>
      <w:r w:rsidRPr="00DF3B42">
        <w:rPr>
          <w:rFonts w:ascii="Arial" w:hAnsi="Arial" w:cs="Arial"/>
          <w:b/>
          <w:bCs/>
          <w:noProof/>
          <w:color w:val="595959" w:themeColor="text1" w:themeTint="A6"/>
          <w:sz w:val="28"/>
          <w:szCs w:val="28"/>
        </w:rPr>
        <w:drawing>
          <wp:inline distT="0" distB="0" distL="0" distR="0" wp14:anchorId="69AEF0C7" wp14:editId="7757F801">
            <wp:extent cx="5943600" cy="4453255"/>
            <wp:effectExtent l="0" t="0" r="0" b="0"/>
            <wp:docPr id="5" name="Picture 5" descr="/Users/magdacolodetti/Desktop/dom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gdacolodetti/Desktop/domes (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75E5208D" w14:textId="77777777" w:rsidR="00BB769C" w:rsidRPr="00DF3B42" w:rsidRDefault="00BB769C" w:rsidP="00BB769C">
      <w:pPr>
        <w:rPr>
          <w:rFonts w:ascii="Arial" w:hAnsi="Arial" w:cs="Arial"/>
          <w:color w:val="595959" w:themeColor="text1" w:themeTint="A6"/>
          <w:sz w:val="20"/>
          <w:szCs w:val="20"/>
        </w:rPr>
      </w:pPr>
      <w:r w:rsidRPr="00DF3B42">
        <w:rPr>
          <w:rFonts w:ascii="Arial" w:hAnsi="Arial" w:cs="Arial"/>
          <w:color w:val="595959" w:themeColor="text1" w:themeTint="A6"/>
          <w:sz w:val="20"/>
          <w:szCs w:val="20"/>
        </w:rPr>
        <w:t>Image Courtesy of Unique Lighting Systems.</w:t>
      </w:r>
    </w:p>
    <w:p w14:paraId="721EB788" w14:textId="77777777" w:rsidR="00BB769C" w:rsidRPr="00DF3B42" w:rsidRDefault="00BB769C" w:rsidP="00B3153B">
      <w:pPr>
        <w:rPr>
          <w:rFonts w:ascii="Arial" w:hAnsi="Arial" w:cs="Arial"/>
          <w:color w:val="595959" w:themeColor="text1" w:themeTint="A6"/>
          <w:sz w:val="28"/>
          <w:szCs w:val="28"/>
        </w:rPr>
      </w:pPr>
    </w:p>
    <w:p w14:paraId="1F73D56B" w14:textId="77777777" w:rsidR="00BB769C" w:rsidRPr="00DF3B42" w:rsidRDefault="00BB769C" w:rsidP="00BB769C">
      <w:pPr>
        <w:widowControl w:val="0"/>
        <w:autoSpaceDE w:val="0"/>
        <w:autoSpaceDN w:val="0"/>
        <w:adjustRightInd w:val="0"/>
        <w:rPr>
          <w:rFonts w:ascii="Arial" w:hAnsi="Arial" w:cs="Arial"/>
          <w:color w:val="595959" w:themeColor="text1" w:themeTint="A6"/>
          <w:sz w:val="30"/>
          <w:szCs w:val="30"/>
        </w:rPr>
      </w:pPr>
      <w:r w:rsidRPr="00DF3B42">
        <w:rPr>
          <w:rFonts w:ascii="Arial" w:hAnsi="Arial" w:cs="Arial"/>
          <w:color w:val="595959" w:themeColor="text1" w:themeTint="A6"/>
          <w:sz w:val="30"/>
          <w:szCs w:val="30"/>
        </w:rPr>
        <w:t>Your pa</w:t>
      </w:r>
      <w:r w:rsidRPr="00DF3B42">
        <w:rPr>
          <w:rFonts w:ascii="Arial" w:hAnsi="Arial" w:cs="Arial"/>
          <w:color w:val="595959" w:themeColor="text1" w:themeTint="A6"/>
          <w:sz w:val="30"/>
          <w:szCs w:val="30"/>
        </w:rPr>
        <w:t>tio looks great</w:t>
      </w:r>
      <w:r w:rsidRPr="00DF3B42">
        <w:rPr>
          <w:rFonts w:ascii="Arial" w:hAnsi="Arial" w:cs="Arial"/>
          <w:color w:val="595959" w:themeColor="text1" w:themeTint="A6"/>
          <w:sz w:val="30"/>
          <w:szCs w:val="30"/>
        </w:rPr>
        <w:t>. Your garden has grown into a green goddess of gardening perfection.</w:t>
      </w:r>
    </w:p>
    <w:p w14:paraId="39CF2AD6" w14:textId="77777777" w:rsidR="00BB769C" w:rsidRPr="00DF3B42" w:rsidRDefault="00BB769C" w:rsidP="00BB769C">
      <w:pPr>
        <w:rPr>
          <w:rFonts w:ascii="Arial" w:hAnsi="Arial" w:cs="Arial"/>
          <w:color w:val="595959" w:themeColor="text1" w:themeTint="A6"/>
          <w:sz w:val="30"/>
          <w:szCs w:val="30"/>
        </w:rPr>
      </w:pPr>
      <w:r w:rsidRPr="00DF3B42">
        <w:rPr>
          <w:rFonts w:ascii="Arial" w:hAnsi="Arial" w:cs="Arial"/>
          <w:color w:val="595959" w:themeColor="text1" w:themeTint="A6"/>
          <w:sz w:val="30"/>
          <w:szCs w:val="30"/>
        </w:rPr>
        <w:t>What good is your outdoor paradise if you can’t</w:t>
      </w:r>
      <w:r w:rsidRPr="00DF3B42">
        <w:rPr>
          <w:rFonts w:ascii="Arial" w:hAnsi="Arial" w:cs="Arial"/>
          <w:color w:val="595959" w:themeColor="text1" w:themeTint="A6"/>
          <w:sz w:val="30"/>
          <w:szCs w:val="30"/>
        </w:rPr>
        <w:t xml:space="preserve"> enjoy it on a beautiful spring </w:t>
      </w:r>
      <w:r w:rsidRPr="00DF3B42">
        <w:rPr>
          <w:rFonts w:ascii="Arial" w:hAnsi="Arial" w:cs="Arial"/>
          <w:color w:val="595959" w:themeColor="text1" w:themeTint="A6"/>
          <w:sz w:val="30"/>
          <w:szCs w:val="30"/>
        </w:rPr>
        <w:t>night? With so many big features to focus on—brick layout, grill options, fireplace structure—many outdoor enthusiasts forget that lighting is a key feature in creating the ultimate backyard living experience.</w:t>
      </w:r>
    </w:p>
    <w:p w14:paraId="5BAB19B9" w14:textId="77777777" w:rsidR="00BB769C" w:rsidRPr="00DF3B42" w:rsidRDefault="00BB769C" w:rsidP="00BB769C">
      <w:pPr>
        <w:rPr>
          <w:rFonts w:ascii="Arial" w:hAnsi="Arial" w:cs="Arial"/>
          <w:color w:val="595959" w:themeColor="text1" w:themeTint="A6"/>
          <w:sz w:val="30"/>
          <w:szCs w:val="30"/>
        </w:rPr>
      </w:pPr>
    </w:p>
    <w:p w14:paraId="4E06C112" w14:textId="77777777" w:rsidR="00E16D86" w:rsidRPr="00DF3B42" w:rsidRDefault="00BB769C" w:rsidP="00BB769C">
      <w:pPr>
        <w:rPr>
          <w:rFonts w:ascii="Arial" w:hAnsi="Arial" w:cs="Arial"/>
          <w:b/>
          <w:bCs/>
          <w:color w:val="595959" w:themeColor="text1" w:themeTint="A6"/>
          <w:sz w:val="28"/>
          <w:szCs w:val="28"/>
        </w:rPr>
      </w:pPr>
      <w:r w:rsidRPr="00DF3B42">
        <w:rPr>
          <w:rFonts w:ascii="Arial" w:hAnsi="Arial" w:cs="Arial"/>
          <w:b/>
          <w:bCs/>
          <w:color w:val="595959" w:themeColor="text1" w:themeTint="A6"/>
          <w:sz w:val="28"/>
          <w:szCs w:val="28"/>
        </w:rPr>
        <w:t>4|</w:t>
      </w:r>
      <w:r w:rsidRPr="00DF3B42">
        <w:rPr>
          <w:rFonts w:ascii="Arial" w:hAnsi="Arial" w:cs="Arial"/>
          <w:b/>
          <w:bCs/>
          <w:color w:val="595959" w:themeColor="text1" w:themeTint="A6"/>
          <w:sz w:val="28"/>
          <w:szCs w:val="28"/>
        </w:rPr>
        <w:t>Accent Lighting</w:t>
      </w:r>
    </w:p>
    <w:p w14:paraId="7429BAD5" w14:textId="77777777" w:rsidR="00E16D86" w:rsidRPr="00DF3B42" w:rsidRDefault="00E16D86" w:rsidP="00BB769C">
      <w:pPr>
        <w:rPr>
          <w:rFonts w:ascii="Arial" w:hAnsi="Arial" w:cs="Arial"/>
          <w:b/>
          <w:bCs/>
          <w:color w:val="595959" w:themeColor="text1" w:themeTint="A6"/>
          <w:sz w:val="28"/>
          <w:szCs w:val="28"/>
        </w:rPr>
      </w:pPr>
    </w:p>
    <w:p w14:paraId="7FF181C6" w14:textId="77777777" w:rsidR="00E16D86" w:rsidRPr="00DF3B42" w:rsidRDefault="00E16D86" w:rsidP="00BB769C">
      <w:pPr>
        <w:rPr>
          <w:rFonts w:ascii="Arial" w:hAnsi="Arial" w:cs="Arial"/>
          <w:b/>
          <w:bCs/>
          <w:color w:val="595959" w:themeColor="text1" w:themeTint="A6"/>
          <w:sz w:val="28"/>
          <w:szCs w:val="28"/>
        </w:rPr>
      </w:pPr>
      <w:r w:rsidRPr="00DF3B42">
        <w:rPr>
          <w:rFonts w:ascii="Arial" w:hAnsi="Arial" w:cs="Arial"/>
          <w:b/>
          <w:bCs/>
          <w:noProof/>
          <w:color w:val="595959" w:themeColor="text1" w:themeTint="A6"/>
          <w:sz w:val="28"/>
          <w:szCs w:val="28"/>
        </w:rPr>
        <w:drawing>
          <wp:inline distT="0" distB="0" distL="0" distR="0" wp14:anchorId="04D225EB" wp14:editId="0D055D0D">
            <wp:extent cx="5943600" cy="3954145"/>
            <wp:effectExtent l="0" t="0" r="0" b="8255"/>
            <wp:docPr id="6" name="Picture 6" descr="/Users/magdacolodetti/Desktop/lighting photos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gdacolodetti/Desktop/lighting photos 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54145"/>
                    </a:xfrm>
                    <a:prstGeom prst="rect">
                      <a:avLst/>
                    </a:prstGeom>
                    <a:noFill/>
                    <a:ln>
                      <a:noFill/>
                    </a:ln>
                  </pic:spPr>
                </pic:pic>
              </a:graphicData>
            </a:graphic>
          </wp:inline>
        </w:drawing>
      </w:r>
    </w:p>
    <w:p w14:paraId="6F0C87A2" w14:textId="77777777" w:rsidR="00E16D86" w:rsidRPr="00DF3B42" w:rsidRDefault="00E16D86" w:rsidP="00E16D86">
      <w:pPr>
        <w:rPr>
          <w:rFonts w:ascii="Arial" w:hAnsi="Arial" w:cs="Arial"/>
          <w:color w:val="595959" w:themeColor="text1" w:themeTint="A6"/>
          <w:sz w:val="20"/>
          <w:szCs w:val="20"/>
        </w:rPr>
      </w:pPr>
      <w:r w:rsidRPr="00DF3B42">
        <w:rPr>
          <w:rFonts w:ascii="Arial" w:hAnsi="Arial" w:cs="Arial"/>
          <w:color w:val="595959" w:themeColor="text1" w:themeTint="A6"/>
          <w:sz w:val="20"/>
          <w:szCs w:val="20"/>
        </w:rPr>
        <w:t>Image Courtesy of Unique Lighting Systems.</w:t>
      </w:r>
    </w:p>
    <w:p w14:paraId="4EBC31AF" w14:textId="77777777" w:rsidR="00E16D86" w:rsidRPr="00DF3B42" w:rsidRDefault="00E16D86" w:rsidP="00BB769C">
      <w:pPr>
        <w:rPr>
          <w:rFonts w:ascii="Arial" w:hAnsi="Arial" w:cs="Arial"/>
          <w:b/>
          <w:bCs/>
          <w:color w:val="595959" w:themeColor="text1" w:themeTint="A6"/>
          <w:sz w:val="28"/>
          <w:szCs w:val="28"/>
        </w:rPr>
      </w:pPr>
    </w:p>
    <w:p w14:paraId="24CAECB4" w14:textId="77777777" w:rsidR="00E16D86" w:rsidRPr="00DF3B42" w:rsidRDefault="00E16D86" w:rsidP="00BB769C">
      <w:pPr>
        <w:rPr>
          <w:rFonts w:ascii="Arial" w:hAnsi="Arial" w:cs="Arial"/>
          <w:b/>
          <w:bCs/>
          <w:color w:val="595959" w:themeColor="text1" w:themeTint="A6"/>
          <w:sz w:val="28"/>
          <w:szCs w:val="28"/>
        </w:rPr>
      </w:pPr>
      <w:r w:rsidRPr="00DF3B42">
        <w:rPr>
          <w:rFonts w:ascii="Arial" w:hAnsi="Arial" w:cs="Arial"/>
          <w:color w:val="595959" w:themeColor="text1" w:themeTint="A6"/>
          <w:sz w:val="28"/>
          <w:szCs w:val="28"/>
        </w:rPr>
        <w:t>Use accent lighting to emphasize specific features of your home or as a focal point themselves.</w:t>
      </w:r>
    </w:p>
    <w:p w14:paraId="17E77EF9" w14:textId="77777777" w:rsidR="00BB769C" w:rsidRPr="00DF3B42" w:rsidRDefault="00BB769C" w:rsidP="00BB769C">
      <w:pPr>
        <w:rPr>
          <w:rFonts w:ascii="Arial" w:hAnsi="Arial" w:cs="Arial"/>
          <w:b/>
          <w:bCs/>
          <w:color w:val="595959" w:themeColor="text1" w:themeTint="A6"/>
          <w:sz w:val="28"/>
          <w:szCs w:val="28"/>
        </w:rPr>
      </w:pPr>
    </w:p>
    <w:p w14:paraId="26FED82C" w14:textId="77777777" w:rsidR="00E16D86" w:rsidRPr="00DF3B42" w:rsidRDefault="00E16D86" w:rsidP="00BB769C">
      <w:pPr>
        <w:rPr>
          <w:rFonts w:ascii="Arial" w:hAnsi="Arial" w:cs="Arial"/>
          <w:b/>
          <w:bCs/>
          <w:color w:val="595959" w:themeColor="text1" w:themeTint="A6"/>
          <w:sz w:val="28"/>
          <w:szCs w:val="28"/>
        </w:rPr>
      </w:pPr>
    </w:p>
    <w:p w14:paraId="19B7CEED" w14:textId="77777777" w:rsidR="00E16D86" w:rsidRPr="00DF3B42" w:rsidRDefault="00E16D86" w:rsidP="00BB769C">
      <w:pPr>
        <w:rPr>
          <w:rFonts w:ascii="Arial" w:hAnsi="Arial" w:cs="Arial"/>
          <w:b/>
          <w:bCs/>
          <w:color w:val="595959" w:themeColor="text1" w:themeTint="A6"/>
          <w:sz w:val="28"/>
          <w:szCs w:val="28"/>
        </w:rPr>
      </w:pPr>
    </w:p>
    <w:p w14:paraId="3B8A23C1" w14:textId="77777777" w:rsidR="00E16D86" w:rsidRPr="00DF3B42" w:rsidRDefault="00E16D86" w:rsidP="00BB769C">
      <w:pPr>
        <w:rPr>
          <w:rFonts w:ascii="Arial" w:hAnsi="Arial" w:cs="Arial"/>
          <w:b/>
          <w:bCs/>
          <w:color w:val="595959" w:themeColor="text1" w:themeTint="A6"/>
          <w:sz w:val="28"/>
          <w:szCs w:val="28"/>
        </w:rPr>
      </w:pPr>
      <w:r w:rsidRPr="00DF3B42">
        <w:rPr>
          <w:rFonts w:ascii="Arial" w:hAnsi="Arial" w:cs="Arial"/>
          <w:b/>
          <w:bCs/>
          <w:color w:val="595959" w:themeColor="text1" w:themeTint="A6"/>
          <w:sz w:val="28"/>
          <w:szCs w:val="28"/>
        </w:rPr>
        <w:t xml:space="preserve">5| </w:t>
      </w:r>
      <w:r w:rsidRPr="00DF3B42">
        <w:rPr>
          <w:rFonts w:ascii="Arial" w:hAnsi="Arial" w:cs="Arial"/>
          <w:b/>
          <w:bCs/>
          <w:color w:val="595959" w:themeColor="text1" w:themeTint="A6"/>
          <w:sz w:val="28"/>
          <w:szCs w:val="28"/>
        </w:rPr>
        <w:t>String Lighting</w:t>
      </w:r>
    </w:p>
    <w:p w14:paraId="3D8A6BCB" w14:textId="77777777" w:rsidR="00E16D86" w:rsidRPr="00DF3B42" w:rsidRDefault="00E16D86" w:rsidP="00BB769C">
      <w:pPr>
        <w:rPr>
          <w:rFonts w:ascii="Arial" w:hAnsi="Arial" w:cs="Arial"/>
          <w:b/>
          <w:bCs/>
          <w:color w:val="595959" w:themeColor="text1" w:themeTint="A6"/>
          <w:sz w:val="28"/>
          <w:szCs w:val="28"/>
        </w:rPr>
      </w:pPr>
    </w:p>
    <w:p w14:paraId="02562BEF" w14:textId="77777777" w:rsidR="00E16D86" w:rsidRPr="00DF3B42" w:rsidRDefault="00E16D86" w:rsidP="00BB769C">
      <w:pPr>
        <w:rPr>
          <w:rFonts w:ascii="Arial" w:hAnsi="Arial" w:cs="Arial"/>
          <w:b/>
          <w:bCs/>
          <w:color w:val="595959" w:themeColor="text1" w:themeTint="A6"/>
          <w:sz w:val="28"/>
          <w:szCs w:val="28"/>
        </w:rPr>
      </w:pPr>
    </w:p>
    <w:p w14:paraId="3EE0137E" w14:textId="77777777" w:rsidR="00E16D86" w:rsidRPr="00DF3B42" w:rsidRDefault="00E16D86" w:rsidP="00BB769C">
      <w:pPr>
        <w:rPr>
          <w:rFonts w:ascii="Arial" w:hAnsi="Arial" w:cs="Arial"/>
          <w:b/>
          <w:bCs/>
          <w:color w:val="595959" w:themeColor="text1" w:themeTint="A6"/>
          <w:sz w:val="28"/>
          <w:szCs w:val="28"/>
        </w:rPr>
      </w:pPr>
    </w:p>
    <w:p w14:paraId="35588DF0" w14:textId="77777777" w:rsidR="00E16D86" w:rsidRPr="00DF3B42" w:rsidRDefault="00E16D86" w:rsidP="00BB769C">
      <w:pPr>
        <w:rPr>
          <w:rFonts w:ascii="Arial" w:hAnsi="Arial" w:cs="Arial"/>
          <w:b/>
          <w:bCs/>
          <w:color w:val="595959" w:themeColor="text1" w:themeTint="A6"/>
          <w:sz w:val="28"/>
          <w:szCs w:val="28"/>
        </w:rPr>
      </w:pPr>
      <w:r w:rsidRPr="00DF3B42">
        <w:rPr>
          <w:rFonts w:ascii="Arial" w:hAnsi="Arial" w:cs="Arial"/>
          <w:noProof/>
          <w:color w:val="595959" w:themeColor="text1" w:themeTint="A6"/>
        </w:rPr>
        <w:drawing>
          <wp:inline distT="0" distB="0" distL="0" distR="0" wp14:anchorId="21CF6370" wp14:editId="2C267D81">
            <wp:extent cx="3594735" cy="5395571"/>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1264" cy="5405371"/>
                    </a:xfrm>
                    <a:prstGeom prst="rect">
                      <a:avLst/>
                    </a:prstGeom>
                    <a:noFill/>
                    <a:ln>
                      <a:noFill/>
                    </a:ln>
                  </pic:spPr>
                </pic:pic>
              </a:graphicData>
            </a:graphic>
          </wp:inline>
        </w:drawing>
      </w:r>
    </w:p>
    <w:p w14:paraId="2149ED68" w14:textId="77777777" w:rsidR="00E16D86" w:rsidRPr="00DF3B42" w:rsidRDefault="00E34BE7" w:rsidP="00BB769C">
      <w:pPr>
        <w:rPr>
          <w:rFonts w:ascii="Arial" w:hAnsi="Arial" w:cs="Arial"/>
          <w:b/>
          <w:bCs/>
          <w:color w:val="595959" w:themeColor="text1" w:themeTint="A6"/>
          <w:sz w:val="20"/>
          <w:szCs w:val="20"/>
        </w:rPr>
      </w:pPr>
      <w:r w:rsidRPr="00DF3B42">
        <w:rPr>
          <w:rFonts w:ascii="Arial" w:hAnsi="Arial" w:cs="Arial"/>
          <w:color w:val="595959" w:themeColor="text1" w:themeTint="A6"/>
          <w:sz w:val="20"/>
          <w:szCs w:val="20"/>
        </w:rPr>
        <w:t>Image via The Garden Glove</w:t>
      </w:r>
    </w:p>
    <w:p w14:paraId="2C25719E" w14:textId="77777777" w:rsidR="00E34BE7" w:rsidRPr="00DF3B42" w:rsidRDefault="00E34BE7" w:rsidP="00BB769C">
      <w:pPr>
        <w:rPr>
          <w:rFonts w:ascii="Arial" w:hAnsi="Arial" w:cs="Arial"/>
          <w:color w:val="595959" w:themeColor="text1" w:themeTint="A6"/>
          <w:sz w:val="28"/>
          <w:szCs w:val="28"/>
        </w:rPr>
      </w:pPr>
    </w:p>
    <w:p w14:paraId="33849523" w14:textId="77777777" w:rsidR="00BB769C" w:rsidRPr="00DF3B42" w:rsidRDefault="00E16D86" w:rsidP="00BB769C">
      <w:pPr>
        <w:rPr>
          <w:rFonts w:ascii="Arial" w:hAnsi="Arial" w:cs="Arial"/>
          <w:color w:val="595959" w:themeColor="text1" w:themeTint="A6"/>
          <w:sz w:val="28"/>
          <w:szCs w:val="28"/>
        </w:rPr>
      </w:pPr>
      <w:r w:rsidRPr="00DF3B42">
        <w:rPr>
          <w:rFonts w:ascii="Arial" w:hAnsi="Arial" w:cs="Arial"/>
          <w:color w:val="595959" w:themeColor="text1" w:themeTint="A6"/>
          <w:sz w:val="28"/>
          <w:szCs w:val="28"/>
        </w:rPr>
        <w:t>String lights are synonymous with party lights. Use string lights to illuminate food and drink areas, or to light an open space for dancing. They also look cool wrapped around tree trunks, deck railings or even trellises for an unexpected focal point. Add a bit of vintage flair with Edison bulb string lights or mercury ball string lights draped from a gazebo or pergola.</w:t>
      </w:r>
    </w:p>
    <w:sectPr w:rsidR="00BB769C" w:rsidRPr="00DF3B42" w:rsidSect="005717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53B"/>
    <w:rsid w:val="00325F27"/>
    <w:rsid w:val="00566EC3"/>
    <w:rsid w:val="005717F2"/>
    <w:rsid w:val="007B0CE3"/>
    <w:rsid w:val="008C0936"/>
    <w:rsid w:val="009155EA"/>
    <w:rsid w:val="00B3153B"/>
    <w:rsid w:val="00BA0D77"/>
    <w:rsid w:val="00BB769C"/>
    <w:rsid w:val="00D60C1D"/>
    <w:rsid w:val="00DF3B42"/>
    <w:rsid w:val="00E16D86"/>
    <w:rsid w:val="00E34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560FC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269</Words>
  <Characters>1539</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2017-03-22T15:22:00Z</dcterms:created>
  <dcterms:modified xsi:type="dcterms:W3CDTF">2017-03-22T15:22:00Z</dcterms:modified>
</cp:coreProperties>
</file>